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BC850D" w14:textId="76B1461F" w:rsidR="00993D11" w:rsidRDefault="00C62289">
      <w:r>
        <w:rPr>
          <w:noProof/>
        </w:rPr>
        <w:drawing>
          <wp:anchor distT="0" distB="0" distL="114300" distR="114300" simplePos="0" relativeHeight="251658240" behindDoc="1" locked="1" layoutInCell="1" allowOverlap="1" wp14:anchorId="7F09F72B" wp14:editId="399EB4DE">
            <wp:simplePos x="0" y="0"/>
            <wp:positionH relativeFrom="column">
              <wp:posOffset>-466725</wp:posOffset>
            </wp:positionH>
            <wp:positionV relativeFrom="page">
              <wp:posOffset>0</wp:posOffset>
            </wp:positionV>
            <wp:extent cx="7552055" cy="2409825"/>
            <wp:effectExtent l="0" t="0" r="0" b="9525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7435"/>
                    <a:stretch/>
                  </pic:blipFill>
                  <pic:spPr bwMode="auto">
                    <a:xfrm>
                      <a:off x="0" y="0"/>
                      <a:ext cx="7552055" cy="2409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7AC1">
        <w:t xml:space="preserve"> </w:t>
      </w:r>
    </w:p>
    <w:p w14:paraId="2349328B" w14:textId="77777777" w:rsidR="00993D11" w:rsidRDefault="00993D11"/>
    <w:p w14:paraId="4A24CAC6" w14:textId="77777777" w:rsidR="00993D11" w:rsidRDefault="00993D11"/>
    <w:p w14:paraId="0083E454" w14:textId="066BD9FC" w:rsidR="00993D11" w:rsidRDefault="00993D11" w:rsidP="00C62289">
      <w:pPr>
        <w:ind w:firstLine="708"/>
      </w:pPr>
    </w:p>
    <w:p w14:paraId="72965CCE" w14:textId="77777777" w:rsidR="00C62289" w:rsidRDefault="00C62289" w:rsidP="00C62289">
      <w:pPr>
        <w:ind w:firstLine="708"/>
      </w:pPr>
    </w:p>
    <w:p w14:paraId="26DE9114" w14:textId="1B7148B5" w:rsidR="00345ED0" w:rsidRPr="00DB360E" w:rsidRDefault="000120C1" w:rsidP="00C31CA3">
      <w:pPr>
        <w:rPr>
          <w:b/>
          <w:sz w:val="30"/>
          <w:szCs w:val="30"/>
          <w:lang w:val="de-DE"/>
        </w:rPr>
      </w:pPr>
      <w:r>
        <w:rPr>
          <w:rFonts w:ascii="Arial" w:eastAsia="Times New Roman" w:hAnsi="Arial" w:cs="Arial"/>
          <w:b/>
          <w:bCs/>
          <w:sz w:val="30"/>
          <w:szCs w:val="30"/>
          <w:u w:val="single"/>
          <w:lang w:val="de-DE" w:eastAsia="de-DE"/>
        </w:rPr>
        <w:t>Mitarbeiter Arbeitsvorbereitung</w:t>
      </w:r>
      <w:r w:rsidR="004E23EA" w:rsidRPr="00DB360E">
        <w:rPr>
          <w:rFonts w:ascii="Arial" w:eastAsia="Times New Roman" w:hAnsi="Arial" w:cs="Arial"/>
          <w:b/>
          <w:bCs/>
          <w:sz w:val="30"/>
          <w:szCs w:val="30"/>
          <w:u w:val="single"/>
          <w:lang w:val="de-DE" w:eastAsia="de-DE"/>
        </w:rPr>
        <w:t xml:space="preserve"> </w:t>
      </w:r>
      <w:r w:rsidR="002F7427" w:rsidRPr="00DB360E">
        <w:rPr>
          <w:b/>
          <w:sz w:val="30"/>
          <w:szCs w:val="30"/>
          <w:lang w:val="de-DE"/>
        </w:rPr>
        <w:t>(m/w</w:t>
      </w:r>
      <w:r w:rsidR="00FB7F6A" w:rsidRPr="00DB360E">
        <w:rPr>
          <w:b/>
          <w:sz w:val="30"/>
          <w:szCs w:val="30"/>
          <w:lang w:val="de-DE"/>
        </w:rPr>
        <w:t>/d</w:t>
      </w:r>
      <w:r w:rsidR="002F7427" w:rsidRPr="00DB360E">
        <w:rPr>
          <w:b/>
          <w:sz w:val="30"/>
          <w:szCs w:val="30"/>
          <w:lang w:val="de-DE"/>
        </w:rPr>
        <w:t>)</w:t>
      </w:r>
    </w:p>
    <w:p w14:paraId="13D5F095" w14:textId="0CB61EDD" w:rsidR="00C57432" w:rsidRPr="004B1312" w:rsidRDefault="00C31CA3" w:rsidP="002F7427">
      <w:pPr>
        <w:pStyle w:val="berschrift3"/>
        <w:rPr>
          <w:sz w:val="30"/>
          <w:szCs w:val="30"/>
        </w:rPr>
      </w:pPr>
      <w:r>
        <w:rPr>
          <w:rFonts w:asciiTheme="minorHAnsi" w:hAnsiTheme="minorHAnsi"/>
          <w:b/>
          <w:color w:val="auto"/>
          <w:sz w:val="30"/>
          <w:szCs w:val="30"/>
        </w:rPr>
        <w:t xml:space="preserve"> </w:t>
      </w:r>
    </w:p>
    <w:p w14:paraId="117B4C96" w14:textId="7E3D1CCC" w:rsidR="00C57432" w:rsidRPr="00D404F2" w:rsidRDefault="00FB7F6A" w:rsidP="00C31CA3">
      <w:pPr>
        <w:rPr>
          <w:sz w:val="18"/>
          <w:szCs w:val="18"/>
        </w:rPr>
      </w:pPr>
      <w:r w:rsidRPr="00D404F2">
        <w:rPr>
          <w:sz w:val="18"/>
          <w:szCs w:val="18"/>
        </w:rPr>
        <w:t>Die</w:t>
      </w:r>
      <w:r w:rsidR="00C57432" w:rsidRPr="00D404F2">
        <w:rPr>
          <w:sz w:val="18"/>
          <w:szCs w:val="18"/>
        </w:rPr>
        <w:t xml:space="preserve"> </w:t>
      </w:r>
      <w:r w:rsidR="00C57432" w:rsidRPr="00D404F2">
        <w:rPr>
          <w:rStyle w:val="Fett"/>
          <w:sz w:val="18"/>
          <w:szCs w:val="18"/>
        </w:rPr>
        <w:t>O</w:t>
      </w:r>
      <w:r w:rsidRPr="00D404F2">
        <w:rPr>
          <w:rStyle w:val="Fett"/>
          <w:sz w:val="18"/>
          <w:szCs w:val="18"/>
        </w:rPr>
        <w:t>CHSNER</w:t>
      </w:r>
      <w:r w:rsidR="00C57432" w:rsidRPr="00D404F2">
        <w:rPr>
          <w:rStyle w:val="Fett"/>
          <w:sz w:val="18"/>
          <w:szCs w:val="18"/>
        </w:rPr>
        <w:t xml:space="preserve"> Wärmepumpen</w:t>
      </w:r>
      <w:r w:rsidRPr="00D404F2">
        <w:rPr>
          <w:rStyle w:val="Fett"/>
          <w:sz w:val="18"/>
          <w:szCs w:val="18"/>
        </w:rPr>
        <w:t xml:space="preserve"> GmbH</w:t>
      </w:r>
      <w:r w:rsidR="00C57432" w:rsidRPr="00D404F2">
        <w:rPr>
          <w:sz w:val="18"/>
          <w:szCs w:val="18"/>
        </w:rPr>
        <w:t xml:space="preserve"> ist führender Hersteller von </w:t>
      </w:r>
      <w:r w:rsidRPr="00D404F2">
        <w:rPr>
          <w:sz w:val="18"/>
          <w:szCs w:val="18"/>
        </w:rPr>
        <w:t xml:space="preserve">High-End </w:t>
      </w:r>
      <w:r w:rsidR="00C57432" w:rsidRPr="00D404F2">
        <w:rPr>
          <w:sz w:val="18"/>
          <w:szCs w:val="18"/>
        </w:rPr>
        <w:t>Wärmepumpen für Kunden im Privat- und Industriesektor. Wärmepumpen stellen heute die leistungsfähigste Wärme- und Kältetechnik dar. Neben der bekannten Verwendung zum Heizen und Kühlen setzen wir unsere Maschinen vermehrt auch in der Energie- und Prozesstechnik für hohe Temperaturen ein.</w:t>
      </w:r>
      <w:r w:rsidR="00C57432" w:rsidRPr="00C57432">
        <w:rPr>
          <w:sz w:val="20"/>
          <w:szCs w:val="20"/>
        </w:rPr>
        <w:br/>
      </w:r>
      <w:r w:rsidR="00C57432" w:rsidRPr="00AD0F74">
        <w:rPr>
          <w:sz w:val="12"/>
          <w:szCs w:val="20"/>
        </w:rPr>
        <w:br/>
      </w:r>
      <w:r w:rsidR="00C57432" w:rsidRPr="00D404F2">
        <w:rPr>
          <w:sz w:val="18"/>
          <w:szCs w:val="18"/>
        </w:rPr>
        <w:t xml:space="preserve">Unser Unternehmen sucht zur </w:t>
      </w:r>
      <w:r w:rsidR="005E2124" w:rsidRPr="00D404F2">
        <w:rPr>
          <w:sz w:val="18"/>
          <w:szCs w:val="18"/>
        </w:rPr>
        <w:t>Verstärkung unseres</w:t>
      </w:r>
      <w:r w:rsidR="00166251" w:rsidRPr="00D404F2">
        <w:rPr>
          <w:sz w:val="18"/>
          <w:szCs w:val="18"/>
        </w:rPr>
        <w:t xml:space="preserve"> Teams ein</w:t>
      </w:r>
      <w:r w:rsidR="005F40EB">
        <w:rPr>
          <w:sz w:val="18"/>
          <w:szCs w:val="18"/>
        </w:rPr>
        <w:t xml:space="preserve">en </w:t>
      </w:r>
      <w:r w:rsidR="000120C1">
        <w:rPr>
          <w:b/>
          <w:bCs/>
          <w:sz w:val="18"/>
          <w:szCs w:val="18"/>
        </w:rPr>
        <w:t>Mitarbeiter im Bereich Arbeitsvorbereitung</w:t>
      </w:r>
      <w:r w:rsidR="005F40EB">
        <w:rPr>
          <w:sz w:val="18"/>
          <w:szCs w:val="18"/>
        </w:rPr>
        <w:t xml:space="preserve"> </w:t>
      </w:r>
      <w:r w:rsidR="005D31BB" w:rsidRPr="00D404F2">
        <w:rPr>
          <w:b/>
          <w:bCs/>
          <w:sz w:val="18"/>
          <w:szCs w:val="18"/>
        </w:rPr>
        <w:t>(m/w/d)</w:t>
      </w:r>
      <w:r w:rsidR="002D3905" w:rsidRPr="00D404F2">
        <w:rPr>
          <w:sz w:val="18"/>
          <w:szCs w:val="18"/>
        </w:rPr>
        <w:t>.</w:t>
      </w:r>
      <w:r w:rsidR="005F1AC7" w:rsidRPr="00D404F2">
        <w:rPr>
          <w:sz w:val="18"/>
          <w:szCs w:val="18"/>
        </w:rPr>
        <w:t xml:space="preserve"> </w:t>
      </w:r>
      <w:r w:rsidR="00C57432" w:rsidRPr="00D404F2">
        <w:rPr>
          <w:sz w:val="18"/>
          <w:szCs w:val="18"/>
        </w:rPr>
        <w:t xml:space="preserve">Wir wenden uns </w:t>
      </w:r>
      <w:r w:rsidR="005F1AC7" w:rsidRPr="00D404F2">
        <w:rPr>
          <w:sz w:val="18"/>
          <w:szCs w:val="18"/>
        </w:rPr>
        <w:t xml:space="preserve">an </w:t>
      </w:r>
      <w:r w:rsidR="002F7427" w:rsidRPr="00D404F2">
        <w:rPr>
          <w:sz w:val="18"/>
          <w:szCs w:val="18"/>
        </w:rPr>
        <w:t>engagierte Persönlichkeiten</w:t>
      </w:r>
      <w:r w:rsidR="00166251" w:rsidRPr="00D404F2">
        <w:rPr>
          <w:sz w:val="18"/>
          <w:szCs w:val="18"/>
        </w:rPr>
        <w:t>, die</w:t>
      </w:r>
      <w:r w:rsidR="00C57432" w:rsidRPr="00D404F2">
        <w:rPr>
          <w:sz w:val="18"/>
          <w:szCs w:val="18"/>
        </w:rPr>
        <w:t xml:space="preserve"> in unserem erfolgreich geführten Unternehmen</w:t>
      </w:r>
      <w:r w:rsidR="00166251" w:rsidRPr="00D404F2">
        <w:rPr>
          <w:sz w:val="18"/>
          <w:szCs w:val="18"/>
        </w:rPr>
        <w:t xml:space="preserve"> Verantwortung</w:t>
      </w:r>
      <w:r w:rsidR="00C57432" w:rsidRPr="00D404F2">
        <w:rPr>
          <w:sz w:val="18"/>
          <w:szCs w:val="18"/>
        </w:rPr>
        <w:t xml:space="preserve"> übernehmen möchten und mit ihrem engagierten Handeln den weiteren Erfolg unseres Unternehmens aktiv mitgestalten wollen.</w:t>
      </w:r>
    </w:p>
    <w:p w14:paraId="4235E2C5" w14:textId="19A21438" w:rsidR="002F7427" w:rsidRPr="00DB360E" w:rsidRDefault="005E2124" w:rsidP="002F7427">
      <w:pPr>
        <w:spacing w:after="0"/>
        <w:rPr>
          <w:sz w:val="16"/>
          <w:szCs w:val="16"/>
          <w:u w:val="single"/>
        </w:rPr>
      </w:pPr>
      <w:r w:rsidRPr="00DB360E">
        <w:rPr>
          <w:b/>
          <w:sz w:val="16"/>
          <w:szCs w:val="16"/>
          <w:u w:val="single"/>
        </w:rPr>
        <w:t>Ihre</w:t>
      </w:r>
      <w:r w:rsidR="00C57432" w:rsidRPr="00DB360E">
        <w:rPr>
          <w:b/>
          <w:sz w:val="16"/>
          <w:szCs w:val="16"/>
          <w:u w:val="single"/>
        </w:rPr>
        <w:t xml:space="preserve"> Aufgaben</w:t>
      </w:r>
    </w:p>
    <w:p w14:paraId="2D10103A" w14:textId="77777777" w:rsidR="0003768D" w:rsidRPr="0003768D" w:rsidRDefault="0003768D" w:rsidP="0003768D">
      <w:pPr>
        <w:pStyle w:val="Listenabsatz"/>
        <w:numPr>
          <w:ilvl w:val="0"/>
          <w:numId w:val="9"/>
        </w:numPr>
        <w:spacing w:after="0"/>
        <w:rPr>
          <w:sz w:val="18"/>
          <w:szCs w:val="18"/>
        </w:rPr>
      </w:pPr>
      <w:r w:rsidRPr="0003768D">
        <w:rPr>
          <w:sz w:val="18"/>
          <w:szCs w:val="18"/>
        </w:rPr>
        <w:t>Stammdatenpflege, Stücklisten, Ressourcen, Kapazitäten, Materialkalkulation</w:t>
      </w:r>
    </w:p>
    <w:p w14:paraId="5C4B5358" w14:textId="77777777" w:rsidR="0003768D" w:rsidRPr="0003768D" w:rsidRDefault="0003768D" w:rsidP="0003768D">
      <w:pPr>
        <w:pStyle w:val="Listenabsatz"/>
        <w:numPr>
          <w:ilvl w:val="0"/>
          <w:numId w:val="9"/>
        </w:numPr>
        <w:spacing w:after="0"/>
        <w:rPr>
          <w:sz w:val="18"/>
          <w:szCs w:val="18"/>
        </w:rPr>
      </w:pPr>
      <w:r w:rsidRPr="0003768D">
        <w:rPr>
          <w:sz w:val="18"/>
          <w:szCs w:val="18"/>
        </w:rPr>
        <w:t>Materialversorgung der Kostenstellen</w:t>
      </w:r>
    </w:p>
    <w:p w14:paraId="50C93261" w14:textId="77777777" w:rsidR="0003768D" w:rsidRPr="0003768D" w:rsidRDefault="0003768D" w:rsidP="0003768D">
      <w:pPr>
        <w:pStyle w:val="Listenabsatz"/>
        <w:numPr>
          <w:ilvl w:val="0"/>
          <w:numId w:val="9"/>
        </w:numPr>
        <w:spacing w:after="0"/>
        <w:rPr>
          <w:sz w:val="18"/>
          <w:szCs w:val="18"/>
        </w:rPr>
      </w:pPr>
      <w:r w:rsidRPr="0003768D">
        <w:rPr>
          <w:sz w:val="18"/>
          <w:szCs w:val="18"/>
        </w:rPr>
        <w:t>Vorbereitung der Produktionsaufträge inklusive Begleitdokumente</w:t>
      </w:r>
    </w:p>
    <w:p w14:paraId="519EA428" w14:textId="77777777" w:rsidR="0003768D" w:rsidRPr="0003768D" w:rsidRDefault="0003768D" w:rsidP="0003768D">
      <w:pPr>
        <w:pStyle w:val="Listenabsatz"/>
        <w:numPr>
          <w:ilvl w:val="0"/>
          <w:numId w:val="9"/>
        </w:numPr>
        <w:spacing w:after="0"/>
        <w:rPr>
          <w:sz w:val="18"/>
          <w:szCs w:val="18"/>
        </w:rPr>
      </w:pPr>
      <w:r w:rsidRPr="0003768D">
        <w:rPr>
          <w:sz w:val="18"/>
          <w:szCs w:val="18"/>
        </w:rPr>
        <w:t>Auftrags-Koordination der Liefertermine zw. Produktion und Vertrieb Innendienst</w:t>
      </w:r>
    </w:p>
    <w:p w14:paraId="4E0C621B" w14:textId="77777777" w:rsidR="0003768D" w:rsidRPr="0003768D" w:rsidRDefault="0003768D" w:rsidP="0003768D">
      <w:pPr>
        <w:pStyle w:val="Listenabsatz"/>
        <w:numPr>
          <w:ilvl w:val="0"/>
          <w:numId w:val="9"/>
        </w:numPr>
        <w:spacing w:after="0"/>
        <w:rPr>
          <w:sz w:val="18"/>
          <w:szCs w:val="18"/>
        </w:rPr>
      </w:pPr>
      <w:r w:rsidRPr="0003768D">
        <w:rPr>
          <w:sz w:val="18"/>
          <w:szCs w:val="18"/>
        </w:rPr>
        <w:t>Klärung bei Materialversorgungsproblemen mit Einkauf Und Vertrieb Innendienst</w:t>
      </w:r>
    </w:p>
    <w:p w14:paraId="4C1C7BE7" w14:textId="77777777" w:rsidR="0003768D" w:rsidRPr="0003768D" w:rsidRDefault="0003768D" w:rsidP="0003768D">
      <w:pPr>
        <w:pStyle w:val="Listenabsatz"/>
        <w:numPr>
          <w:ilvl w:val="0"/>
          <w:numId w:val="9"/>
        </w:numPr>
        <w:spacing w:after="0"/>
        <w:rPr>
          <w:sz w:val="18"/>
          <w:szCs w:val="18"/>
        </w:rPr>
      </w:pPr>
      <w:r w:rsidRPr="0003768D">
        <w:rPr>
          <w:sz w:val="18"/>
          <w:szCs w:val="18"/>
        </w:rPr>
        <w:t>Vermeidung Stock Out Situationen</w:t>
      </w:r>
    </w:p>
    <w:p w14:paraId="7BCA1B71" w14:textId="77777777" w:rsidR="0003768D" w:rsidRPr="0003768D" w:rsidRDefault="0003768D" w:rsidP="0003768D">
      <w:pPr>
        <w:pStyle w:val="Listenabsatz"/>
        <w:numPr>
          <w:ilvl w:val="0"/>
          <w:numId w:val="9"/>
        </w:numPr>
        <w:spacing w:after="0"/>
        <w:rPr>
          <w:sz w:val="18"/>
          <w:szCs w:val="18"/>
        </w:rPr>
      </w:pPr>
      <w:r w:rsidRPr="0003768D">
        <w:rPr>
          <w:sz w:val="18"/>
          <w:szCs w:val="18"/>
        </w:rPr>
        <w:t>Einhaltung der definierten Zielvorgaben: Auftragsbestätigungsdauer, Lieferzeit, Kundenzufriedenheit, Lagerstand, Lagerumschlagshäufigkeit</w:t>
      </w:r>
    </w:p>
    <w:p w14:paraId="138BA5AE" w14:textId="77777777" w:rsidR="0003768D" w:rsidRPr="0003768D" w:rsidRDefault="0003768D" w:rsidP="0003768D">
      <w:pPr>
        <w:pStyle w:val="Listenabsatz"/>
        <w:numPr>
          <w:ilvl w:val="0"/>
          <w:numId w:val="9"/>
        </w:numPr>
        <w:spacing w:after="0"/>
        <w:rPr>
          <w:sz w:val="18"/>
          <w:szCs w:val="18"/>
        </w:rPr>
      </w:pPr>
      <w:r w:rsidRPr="0003768D">
        <w:rPr>
          <w:sz w:val="18"/>
          <w:szCs w:val="18"/>
        </w:rPr>
        <w:t>Forecast-Überwachung/-eingabe und Abstimmung mit Vertrieb</w:t>
      </w:r>
    </w:p>
    <w:p w14:paraId="6F5FBFC7" w14:textId="77777777" w:rsidR="0003768D" w:rsidRPr="0003768D" w:rsidRDefault="0003768D" w:rsidP="0003768D">
      <w:pPr>
        <w:pStyle w:val="Listenabsatz"/>
        <w:numPr>
          <w:ilvl w:val="0"/>
          <w:numId w:val="9"/>
        </w:numPr>
        <w:spacing w:after="0"/>
        <w:rPr>
          <w:sz w:val="18"/>
          <w:szCs w:val="18"/>
        </w:rPr>
      </w:pPr>
      <w:r w:rsidRPr="0003768D">
        <w:rPr>
          <w:sz w:val="18"/>
          <w:szCs w:val="18"/>
        </w:rPr>
        <w:t xml:space="preserve">Einplanung der Plan- und Lageraufträge ins ERP System </w:t>
      </w:r>
    </w:p>
    <w:p w14:paraId="474D1EA4" w14:textId="77777777" w:rsidR="0003768D" w:rsidRPr="0003768D" w:rsidRDefault="0003768D" w:rsidP="0003768D">
      <w:pPr>
        <w:pStyle w:val="Listenabsatz"/>
        <w:numPr>
          <w:ilvl w:val="0"/>
          <w:numId w:val="9"/>
        </w:numPr>
        <w:spacing w:after="0"/>
        <w:rPr>
          <w:sz w:val="18"/>
          <w:szCs w:val="18"/>
        </w:rPr>
      </w:pPr>
      <w:r w:rsidRPr="0003768D">
        <w:rPr>
          <w:sz w:val="18"/>
          <w:szCs w:val="18"/>
        </w:rPr>
        <w:t xml:space="preserve">Kapazitäts- und Materialplanung für Produktion </w:t>
      </w:r>
    </w:p>
    <w:p w14:paraId="2FE88B5F" w14:textId="5F44E0FF" w:rsidR="004E23EA" w:rsidRPr="0003768D" w:rsidRDefault="004E23EA" w:rsidP="004E23EA">
      <w:pPr>
        <w:spacing w:after="0"/>
        <w:rPr>
          <w:b/>
          <w:sz w:val="8"/>
          <w:szCs w:val="8"/>
        </w:rPr>
      </w:pPr>
    </w:p>
    <w:p w14:paraId="4C80EDE0" w14:textId="004B43D8" w:rsidR="00B062AC" w:rsidRPr="00DB360E" w:rsidRDefault="005D31BB" w:rsidP="00C31CA3">
      <w:pPr>
        <w:spacing w:after="0"/>
        <w:rPr>
          <w:b/>
          <w:sz w:val="16"/>
          <w:szCs w:val="16"/>
          <w:u w:val="single"/>
        </w:rPr>
      </w:pPr>
      <w:r w:rsidRPr="00DB360E">
        <w:rPr>
          <w:b/>
          <w:sz w:val="16"/>
          <w:szCs w:val="16"/>
          <w:u w:val="single"/>
        </w:rPr>
        <w:t>Fachliche Anforderungen</w:t>
      </w:r>
    </w:p>
    <w:p w14:paraId="3A31508C" w14:textId="5B344880" w:rsidR="00357AFE" w:rsidRDefault="00357AFE" w:rsidP="00357AFE">
      <w:pPr>
        <w:pStyle w:val="Listenabsatz"/>
        <w:numPr>
          <w:ilvl w:val="0"/>
          <w:numId w:val="9"/>
        </w:numPr>
        <w:spacing w:after="0"/>
        <w:rPr>
          <w:sz w:val="18"/>
          <w:szCs w:val="18"/>
        </w:rPr>
      </w:pPr>
      <w:r w:rsidRPr="00D404F2">
        <w:rPr>
          <w:sz w:val="18"/>
          <w:szCs w:val="18"/>
        </w:rPr>
        <w:t>Abgeschlossene Ausbildung (</w:t>
      </w:r>
      <w:r w:rsidR="0003768D">
        <w:rPr>
          <w:sz w:val="18"/>
          <w:szCs w:val="18"/>
        </w:rPr>
        <w:t>kaufmännisch oder im Bereich Logistik</w:t>
      </w:r>
      <w:r w:rsidRPr="00D404F2">
        <w:rPr>
          <w:sz w:val="18"/>
          <w:szCs w:val="18"/>
        </w:rPr>
        <w:t>)</w:t>
      </w:r>
    </w:p>
    <w:p w14:paraId="0456FB63" w14:textId="77777777" w:rsidR="0003768D" w:rsidRPr="0003768D" w:rsidRDefault="0003768D" w:rsidP="0003768D">
      <w:pPr>
        <w:pStyle w:val="Listenabsatz"/>
        <w:numPr>
          <w:ilvl w:val="0"/>
          <w:numId w:val="9"/>
        </w:numPr>
        <w:rPr>
          <w:sz w:val="18"/>
          <w:szCs w:val="18"/>
        </w:rPr>
      </w:pPr>
      <w:r w:rsidRPr="0003768D">
        <w:rPr>
          <w:sz w:val="18"/>
          <w:szCs w:val="18"/>
        </w:rPr>
        <w:t>einschlägige Berufserfahrung von Vorteil aber keine Bedingung</w:t>
      </w:r>
    </w:p>
    <w:p w14:paraId="13E4FE93" w14:textId="4FE4AC9A" w:rsidR="00B2142E" w:rsidRPr="0003768D" w:rsidRDefault="0003768D" w:rsidP="00357AFE">
      <w:pPr>
        <w:pStyle w:val="Listenabsatz"/>
        <w:numPr>
          <w:ilvl w:val="0"/>
          <w:numId w:val="9"/>
        </w:numPr>
        <w:spacing w:after="0"/>
        <w:rPr>
          <w:sz w:val="18"/>
          <w:szCs w:val="18"/>
          <w:lang w:val="de-DE"/>
        </w:rPr>
      </w:pPr>
      <w:r w:rsidRPr="0003768D">
        <w:rPr>
          <w:sz w:val="18"/>
          <w:szCs w:val="18"/>
          <w:lang w:val="de-DE"/>
        </w:rPr>
        <w:t>Kenntnisse von ERP Systemen v</w:t>
      </w:r>
      <w:r>
        <w:rPr>
          <w:sz w:val="18"/>
          <w:szCs w:val="18"/>
          <w:lang w:val="de-DE"/>
        </w:rPr>
        <w:t>on Vorteil</w:t>
      </w:r>
    </w:p>
    <w:p w14:paraId="673135F0" w14:textId="77777777" w:rsidR="00357AFE" w:rsidRPr="0003768D" w:rsidRDefault="00357AFE" w:rsidP="00C31CA3">
      <w:pPr>
        <w:spacing w:after="0"/>
        <w:rPr>
          <w:b/>
          <w:sz w:val="8"/>
          <w:szCs w:val="8"/>
        </w:rPr>
      </w:pPr>
    </w:p>
    <w:p w14:paraId="68D6F811" w14:textId="72C4BB1D" w:rsidR="00B062AC" w:rsidRPr="00DB360E" w:rsidRDefault="005D31BB" w:rsidP="00C31CA3">
      <w:pPr>
        <w:spacing w:after="0"/>
        <w:rPr>
          <w:b/>
          <w:sz w:val="16"/>
          <w:szCs w:val="16"/>
          <w:u w:val="single"/>
        </w:rPr>
      </w:pPr>
      <w:r w:rsidRPr="00DB360E">
        <w:rPr>
          <w:b/>
          <w:sz w:val="16"/>
          <w:szCs w:val="16"/>
          <w:u w:val="single"/>
        </w:rPr>
        <w:t>Persönliche Anforderungen</w:t>
      </w:r>
    </w:p>
    <w:p w14:paraId="2C96270F" w14:textId="77777777" w:rsidR="00357AFE" w:rsidRPr="00D404F2" w:rsidRDefault="00357AFE" w:rsidP="00357AFE">
      <w:pPr>
        <w:pStyle w:val="Listenabsatz"/>
        <w:numPr>
          <w:ilvl w:val="0"/>
          <w:numId w:val="9"/>
        </w:numPr>
        <w:spacing w:after="0"/>
        <w:rPr>
          <w:sz w:val="18"/>
          <w:szCs w:val="18"/>
        </w:rPr>
      </w:pPr>
      <w:r w:rsidRPr="00D404F2">
        <w:rPr>
          <w:sz w:val="18"/>
          <w:szCs w:val="18"/>
        </w:rPr>
        <w:t>Spaß und großes Interesse an Optimierungsmaßnahmen</w:t>
      </w:r>
    </w:p>
    <w:p w14:paraId="17652CFD" w14:textId="77777777" w:rsidR="00357AFE" w:rsidRPr="00D404F2" w:rsidRDefault="00357AFE" w:rsidP="00357AFE">
      <w:pPr>
        <w:pStyle w:val="Listenabsatz"/>
        <w:numPr>
          <w:ilvl w:val="0"/>
          <w:numId w:val="9"/>
        </w:numPr>
        <w:spacing w:after="0"/>
        <w:rPr>
          <w:sz w:val="18"/>
          <w:szCs w:val="18"/>
        </w:rPr>
      </w:pPr>
      <w:r w:rsidRPr="00D404F2">
        <w:rPr>
          <w:sz w:val="18"/>
          <w:szCs w:val="18"/>
        </w:rPr>
        <w:t>Sehr gute Kommunikations- und Teamfähigkeit</w:t>
      </w:r>
    </w:p>
    <w:p w14:paraId="1F7BA4C7" w14:textId="6D03EBCE" w:rsidR="00357AFE" w:rsidRPr="00D404F2" w:rsidRDefault="00357AFE" w:rsidP="00357AFE">
      <w:pPr>
        <w:pStyle w:val="Listenabsatz"/>
        <w:numPr>
          <w:ilvl w:val="0"/>
          <w:numId w:val="9"/>
        </w:numPr>
        <w:spacing w:after="0"/>
        <w:rPr>
          <w:sz w:val="18"/>
          <w:szCs w:val="18"/>
        </w:rPr>
      </w:pPr>
      <w:r w:rsidRPr="00D404F2">
        <w:rPr>
          <w:sz w:val="18"/>
          <w:szCs w:val="18"/>
        </w:rPr>
        <w:t xml:space="preserve">Selbstständiges und </w:t>
      </w:r>
      <w:r w:rsidR="005D31BB" w:rsidRPr="00D404F2">
        <w:rPr>
          <w:sz w:val="18"/>
          <w:szCs w:val="18"/>
        </w:rPr>
        <w:t>l</w:t>
      </w:r>
      <w:r w:rsidRPr="00D404F2">
        <w:rPr>
          <w:sz w:val="18"/>
          <w:szCs w:val="18"/>
        </w:rPr>
        <w:t>ösungsorientiertes Arbeiten</w:t>
      </w:r>
    </w:p>
    <w:p w14:paraId="656D28FA" w14:textId="77777777" w:rsidR="00357AFE" w:rsidRPr="00D404F2" w:rsidRDefault="00357AFE" w:rsidP="00357AFE">
      <w:pPr>
        <w:pStyle w:val="Listenabsatz"/>
        <w:numPr>
          <w:ilvl w:val="0"/>
          <w:numId w:val="9"/>
        </w:numPr>
        <w:spacing w:after="0"/>
        <w:rPr>
          <w:sz w:val="18"/>
          <w:szCs w:val="18"/>
        </w:rPr>
      </w:pPr>
      <w:r w:rsidRPr="00D404F2">
        <w:rPr>
          <w:sz w:val="18"/>
          <w:szCs w:val="18"/>
        </w:rPr>
        <w:t>Verlässliche und organisierte Arbeitsweise</w:t>
      </w:r>
    </w:p>
    <w:p w14:paraId="27C9F1FD" w14:textId="77777777" w:rsidR="00357AFE" w:rsidRPr="00D404F2" w:rsidRDefault="00357AFE" w:rsidP="00357AFE">
      <w:pPr>
        <w:pStyle w:val="Listenabsatz"/>
        <w:numPr>
          <w:ilvl w:val="0"/>
          <w:numId w:val="9"/>
        </w:numPr>
        <w:spacing w:after="0"/>
        <w:rPr>
          <w:sz w:val="18"/>
          <w:szCs w:val="18"/>
        </w:rPr>
      </w:pPr>
      <w:r w:rsidRPr="00D404F2">
        <w:rPr>
          <w:sz w:val="18"/>
          <w:szCs w:val="18"/>
        </w:rPr>
        <w:t>Erhöhte Bereitschaft zur Weiterbildung</w:t>
      </w:r>
    </w:p>
    <w:p w14:paraId="6225C980" w14:textId="77777777" w:rsidR="00C31CA3" w:rsidRPr="0003768D" w:rsidRDefault="00C31CA3" w:rsidP="00C31CA3">
      <w:pPr>
        <w:spacing w:after="0"/>
        <w:rPr>
          <w:b/>
          <w:sz w:val="8"/>
          <w:szCs w:val="8"/>
        </w:rPr>
      </w:pPr>
    </w:p>
    <w:p w14:paraId="37AABD5A" w14:textId="0932892A" w:rsidR="004E23EA" w:rsidRPr="00DB360E" w:rsidRDefault="005D31BB" w:rsidP="00C31CA3">
      <w:pPr>
        <w:spacing w:after="0"/>
        <w:rPr>
          <w:b/>
          <w:sz w:val="16"/>
          <w:szCs w:val="16"/>
          <w:u w:val="single"/>
        </w:rPr>
      </w:pPr>
      <w:r w:rsidRPr="00DB360E">
        <w:rPr>
          <w:b/>
          <w:sz w:val="16"/>
          <w:szCs w:val="16"/>
          <w:u w:val="single"/>
        </w:rPr>
        <w:t>Unser Angebot</w:t>
      </w:r>
    </w:p>
    <w:p w14:paraId="248291F5" w14:textId="2DABCDB1" w:rsidR="004E23EA" w:rsidRPr="00D404F2" w:rsidRDefault="004E23EA" w:rsidP="00B062AC">
      <w:pPr>
        <w:pStyle w:val="Listenabsatz"/>
        <w:numPr>
          <w:ilvl w:val="0"/>
          <w:numId w:val="9"/>
        </w:numPr>
        <w:spacing w:after="0"/>
        <w:rPr>
          <w:sz w:val="18"/>
          <w:szCs w:val="18"/>
        </w:rPr>
      </w:pPr>
      <w:r w:rsidRPr="00D404F2">
        <w:rPr>
          <w:sz w:val="18"/>
          <w:szCs w:val="18"/>
        </w:rPr>
        <w:t>Einen sicheren Arbeitsplatz in einer zukunftsorientierten Wachstumsbranche</w:t>
      </w:r>
    </w:p>
    <w:p w14:paraId="40262125" w14:textId="77777777" w:rsidR="004E23EA" w:rsidRPr="00D404F2" w:rsidRDefault="004E23EA" w:rsidP="00B062AC">
      <w:pPr>
        <w:pStyle w:val="Listenabsatz"/>
        <w:numPr>
          <w:ilvl w:val="0"/>
          <w:numId w:val="9"/>
        </w:numPr>
        <w:spacing w:after="0"/>
        <w:rPr>
          <w:sz w:val="18"/>
          <w:szCs w:val="18"/>
        </w:rPr>
      </w:pPr>
      <w:r w:rsidRPr="00D404F2">
        <w:rPr>
          <w:sz w:val="18"/>
          <w:szCs w:val="18"/>
        </w:rPr>
        <w:t>Mitarbeit in einem jungen motivierten Projektteam</w:t>
      </w:r>
    </w:p>
    <w:p w14:paraId="11D26AAD" w14:textId="77777777" w:rsidR="004E23EA" w:rsidRPr="00D404F2" w:rsidRDefault="004E23EA" w:rsidP="00B062AC">
      <w:pPr>
        <w:pStyle w:val="Listenabsatz"/>
        <w:numPr>
          <w:ilvl w:val="0"/>
          <w:numId w:val="9"/>
        </w:numPr>
        <w:spacing w:after="0"/>
        <w:rPr>
          <w:sz w:val="18"/>
          <w:szCs w:val="18"/>
        </w:rPr>
      </w:pPr>
      <w:r w:rsidRPr="00D404F2">
        <w:rPr>
          <w:sz w:val="18"/>
          <w:szCs w:val="18"/>
        </w:rPr>
        <w:t>Gutes Betriebsklima in einem Familienunternehmen mit flachen Hierarchien und raschen Entscheidungswegen</w:t>
      </w:r>
    </w:p>
    <w:p w14:paraId="50532758" w14:textId="77777777" w:rsidR="004E23EA" w:rsidRPr="00D404F2" w:rsidRDefault="004E23EA" w:rsidP="00B062AC">
      <w:pPr>
        <w:pStyle w:val="Listenabsatz"/>
        <w:numPr>
          <w:ilvl w:val="0"/>
          <w:numId w:val="9"/>
        </w:numPr>
        <w:spacing w:after="0"/>
        <w:rPr>
          <w:sz w:val="18"/>
          <w:szCs w:val="18"/>
        </w:rPr>
      </w:pPr>
      <w:r w:rsidRPr="00D404F2">
        <w:rPr>
          <w:sz w:val="18"/>
          <w:szCs w:val="18"/>
        </w:rPr>
        <w:t>Firmenparkplatz bzw. sehr gute Erreichbarkeit mit den öffentlichen Verkehrsmitteln (nur 5 Minuten Gehzeit)</w:t>
      </w:r>
    </w:p>
    <w:p w14:paraId="21193329" w14:textId="77777777" w:rsidR="004E23EA" w:rsidRPr="00D404F2" w:rsidRDefault="004E23EA" w:rsidP="00B062AC">
      <w:pPr>
        <w:pStyle w:val="Listenabsatz"/>
        <w:numPr>
          <w:ilvl w:val="0"/>
          <w:numId w:val="9"/>
        </w:numPr>
        <w:spacing w:after="0"/>
        <w:rPr>
          <w:sz w:val="18"/>
          <w:szCs w:val="18"/>
        </w:rPr>
      </w:pPr>
      <w:r w:rsidRPr="00D404F2">
        <w:rPr>
          <w:sz w:val="18"/>
          <w:szCs w:val="18"/>
        </w:rPr>
        <w:t>Ein verantwortungsvolles Aufgabengebiet in einem teamorientierten Arbeitsumfeld</w:t>
      </w:r>
    </w:p>
    <w:p w14:paraId="5ECC7DB7" w14:textId="77777777" w:rsidR="004E23EA" w:rsidRPr="00D404F2" w:rsidRDefault="004E23EA" w:rsidP="00B062AC">
      <w:pPr>
        <w:pStyle w:val="Listenabsatz"/>
        <w:numPr>
          <w:ilvl w:val="0"/>
          <w:numId w:val="9"/>
        </w:numPr>
        <w:spacing w:after="0"/>
        <w:rPr>
          <w:sz w:val="18"/>
          <w:szCs w:val="18"/>
        </w:rPr>
      </w:pPr>
      <w:r w:rsidRPr="00D404F2">
        <w:rPr>
          <w:sz w:val="18"/>
          <w:szCs w:val="18"/>
        </w:rPr>
        <w:t>Praxisbezogene Fortbildungsmöglichkeiten</w:t>
      </w:r>
    </w:p>
    <w:p w14:paraId="65FFBCCE" w14:textId="77777777" w:rsidR="004E23EA" w:rsidRPr="00D404F2" w:rsidRDefault="004E23EA" w:rsidP="00B062AC">
      <w:pPr>
        <w:pStyle w:val="Listenabsatz"/>
        <w:numPr>
          <w:ilvl w:val="0"/>
          <w:numId w:val="9"/>
        </w:numPr>
        <w:spacing w:after="0"/>
        <w:rPr>
          <w:sz w:val="18"/>
          <w:szCs w:val="18"/>
        </w:rPr>
      </w:pPr>
      <w:r w:rsidRPr="00D404F2">
        <w:rPr>
          <w:sz w:val="18"/>
          <w:szCs w:val="18"/>
        </w:rPr>
        <w:t>Sehr gute fachliche und persönliche Entwicklungsmöglichkeiten</w:t>
      </w:r>
    </w:p>
    <w:p w14:paraId="204AB0BF" w14:textId="1EFB172F" w:rsidR="004E23EA" w:rsidRPr="0003768D" w:rsidRDefault="004E23EA" w:rsidP="00C31CA3">
      <w:pPr>
        <w:spacing w:after="0"/>
        <w:rPr>
          <w:b/>
          <w:sz w:val="8"/>
          <w:szCs w:val="8"/>
        </w:rPr>
      </w:pPr>
    </w:p>
    <w:p w14:paraId="6227047B" w14:textId="5C1D8158" w:rsidR="00C31CA3" w:rsidRPr="00DB360E" w:rsidRDefault="00357AFE" w:rsidP="001F5443">
      <w:pPr>
        <w:spacing w:before="120" w:after="120"/>
        <w:rPr>
          <w:rFonts w:cstheme="minorHAnsi"/>
          <w:sz w:val="14"/>
          <w:szCs w:val="14"/>
        </w:rPr>
      </w:pPr>
      <w:r w:rsidRPr="00DB360E">
        <w:rPr>
          <w:rFonts w:cstheme="minorHAnsi"/>
          <w:sz w:val="14"/>
          <w:szCs w:val="14"/>
        </w:rPr>
        <w:t xml:space="preserve">Für diese Position ist ein Einstiegsbruttogehalt ab </w:t>
      </w:r>
      <w:r w:rsidRPr="0003768D">
        <w:rPr>
          <w:rFonts w:cstheme="minorHAnsi"/>
          <w:sz w:val="14"/>
          <w:szCs w:val="14"/>
        </w:rPr>
        <w:t>€</w:t>
      </w:r>
      <w:r w:rsidR="009B5512" w:rsidRPr="0003768D">
        <w:rPr>
          <w:rFonts w:cstheme="minorHAnsi"/>
          <w:sz w:val="14"/>
          <w:szCs w:val="14"/>
        </w:rPr>
        <w:t xml:space="preserve"> </w:t>
      </w:r>
      <w:r w:rsidR="0003768D" w:rsidRPr="0003768D">
        <w:rPr>
          <w:rFonts w:cstheme="minorHAnsi"/>
          <w:sz w:val="14"/>
          <w:szCs w:val="14"/>
        </w:rPr>
        <w:t>32.600</w:t>
      </w:r>
      <w:r w:rsidRPr="0003768D">
        <w:rPr>
          <w:rFonts w:cstheme="minorHAnsi"/>
          <w:sz w:val="14"/>
          <w:szCs w:val="14"/>
        </w:rPr>
        <w:t xml:space="preserve"> -</w:t>
      </w:r>
      <w:r w:rsidRPr="00DB360E">
        <w:rPr>
          <w:rFonts w:cstheme="minorHAnsi"/>
          <w:sz w:val="14"/>
          <w:szCs w:val="14"/>
        </w:rPr>
        <w:t xml:space="preserve"> p.a. laut Kollektiv vorgesehen</w:t>
      </w:r>
      <w:r w:rsidR="004E23EA" w:rsidRPr="00DB360E">
        <w:rPr>
          <w:rFonts w:cstheme="minorHAnsi"/>
          <w:sz w:val="14"/>
          <w:szCs w:val="14"/>
        </w:rPr>
        <w:t xml:space="preserve">. Im Zuge des Bewerbungsprozesses vereinbaren wir ein marktkonformes Gehalt mit der Bereitschaft </w:t>
      </w:r>
      <w:r w:rsidRPr="00DB360E">
        <w:rPr>
          <w:rFonts w:cstheme="minorHAnsi"/>
          <w:sz w:val="14"/>
          <w:szCs w:val="14"/>
        </w:rPr>
        <w:t>zur Überzahlung abhängig von beruflicher Qualifikation, vereinbarter Arbeitszeit und Erfahrung. Im Sinne des Gleichbehandlungsgesetzes wenden wir uns gleichermaßen an Damen und Herren.</w:t>
      </w:r>
    </w:p>
    <w:p w14:paraId="7796FC4E" w14:textId="34E4D2C1" w:rsidR="00C57432" w:rsidRPr="00D404F2" w:rsidRDefault="00D14009" w:rsidP="0003768D">
      <w:pPr>
        <w:spacing w:before="80" w:after="80" w:line="240" w:lineRule="auto"/>
        <w:rPr>
          <w:sz w:val="18"/>
          <w:szCs w:val="18"/>
        </w:rPr>
      </w:pPr>
      <w:r w:rsidRPr="00D404F2">
        <w:rPr>
          <w:rStyle w:val="Fett"/>
          <w:sz w:val="18"/>
          <w:szCs w:val="18"/>
        </w:rPr>
        <w:t>Starten Sie Ihre</w:t>
      </w:r>
      <w:r w:rsidR="00C57432" w:rsidRPr="00D404F2">
        <w:rPr>
          <w:rStyle w:val="Fett"/>
          <w:sz w:val="18"/>
          <w:szCs w:val="18"/>
        </w:rPr>
        <w:t xml:space="preserve"> Karriere in unserem erf</w:t>
      </w:r>
      <w:r w:rsidRPr="00D404F2">
        <w:rPr>
          <w:rStyle w:val="Fett"/>
          <w:sz w:val="18"/>
          <w:szCs w:val="18"/>
        </w:rPr>
        <w:t>olgreichen Familienunternehmen!</w:t>
      </w:r>
    </w:p>
    <w:p w14:paraId="765A2622" w14:textId="77777777" w:rsidR="00005531" w:rsidRPr="00DB360E" w:rsidRDefault="00C57432" w:rsidP="0003768D">
      <w:pPr>
        <w:spacing w:before="100" w:beforeAutospacing="1" w:after="40" w:line="240" w:lineRule="auto"/>
        <w:outlineLvl w:val="3"/>
        <w:rPr>
          <w:rFonts w:eastAsia="Times New Roman" w:cs="Times New Roman"/>
          <w:b/>
          <w:bCs/>
          <w:sz w:val="16"/>
          <w:szCs w:val="16"/>
          <w:lang w:eastAsia="de-AT"/>
        </w:rPr>
      </w:pPr>
      <w:r w:rsidRPr="00DB360E">
        <w:rPr>
          <w:rFonts w:eastAsia="Times New Roman" w:cs="Times New Roman"/>
          <w:b/>
          <w:bCs/>
          <w:sz w:val="16"/>
          <w:szCs w:val="16"/>
          <w:lang w:eastAsia="de-AT"/>
        </w:rPr>
        <w:t xml:space="preserve">Ihre </w:t>
      </w:r>
      <w:r w:rsidR="00005531" w:rsidRPr="00DB360E">
        <w:rPr>
          <w:rFonts w:eastAsia="Times New Roman" w:cs="Times New Roman"/>
          <w:b/>
          <w:bCs/>
          <w:sz w:val="16"/>
          <w:szCs w:val="16"/>
          <w:lang w:eastAsia="de-AT"/>
        </w:rPr>
        <w:t>vollständige Bewerbung richte</w:t>
      </w:r>
      <w:r w:rsidR="005309A2" w:rsidRPr="00DB360E">
        <w:rPr>
          <w:rFonts w:eastAsia="Times New Roman" w:cs="Times New Roman"/>
          <w:b/>
          <w:bCs/>
          <w:sz w:val="16"/>
          <w:szCs w:val="16"/>
          <w:lang w:eastAsia="de-AT"/>
        </w:rPr>
        <w:t>n Sie</w:t>
      </w:r>
      <w:r w:rsidR="00005531" w:rsidRPr="00DB360E">
        <w:rPr>
          <w:rFonts w:eastAsia="Times New Roman" w:cs="Times New Roman"/>
          <w:b/>
          <w:bCs/>
          <w:sz w:val="16"/>
          <w:szCs w:val="16"/>
          <w:lang w:eastAsia="de-AT"/>
        </w:rPr>
        <w:t xml:space="preserve"> bitte schriftlich</w:t>
      </w:r>
      <w:r w:rsidR="00A87C52" w:rsidRPr="00DB360E">
        <w:rPr>
          <w:rFonts w:eastAsia="Times New Roman" w:cs="Times New Roman"/>
          <w:b/>
          <w:bCs/>
          <w:sz w:val="16"/>
          <w:szCs w:val="16"/>
          <w:lang w:eastAsia="de-AT"/>
        </w:rPr>
        <w:t xml:space="preserve"> bzw. per Mail</w:t>
      </w:r>
      <w:r w:rsidR="00005531" w:rsidRPr="00DB360E">
        <w:rPr>
          <w:rFonts w:eastAsia="Times New Roman" w:cs="Times New Roman"/>
          <w:b/>
          <w:bCs/>
          <w:sz w:val="16"/>
          <w:szCs w:val="16"/>
          <w:lang w:eastAsia="de-AT"/>
        </w:rPr>
        <w:t xml:space="preserve"> an:</w:t>
      </w:r>
    </w:p>
    <w:p w14:paraId="721849FD" w14:textId="58C5E8DD" w:rsidR="00005531" w:rsidRPr="00DB360E" w:rsidRDefault="00005531" w:rsidP="00005531">
      <w:pPr>
        <w:rPr>
          <w:rFonts w:eastAsia="Times New Roman" w:cs="Times New Roman"/>
          <w:b/>
          <w:bCs/>
          <w:sz w:val="16"/>
          <w:szCs w:val="16"/>
          <w:lang w:eastAsia="de-AT"/>
        </w:rPr>
      </w:pPr>
      <w:r w:rsidRPr="00DB360E">
        <w:rPr>
          <w:rFonts w:eastAsia="Times New Roman" w:cs="Times New Roman"/>
          <w:b/>
          <w:bCs/>
          <w:sz w:val="16"/>
          <w:szCs w:val="16"/>
          <w:lang w:eastAsia="de-AT"/>
        </w:rPr>
        <w:t>O</w:t>
      </w:r>
      <w:r w:rsidR="00FB7F6A" w:rsidRPr="00DB360E">
        <w:rPr>
          <w:rFonts w:eastAsia="Times New Roman" w:cs="Times New Roman"/>
          <w:b/>
          <w:bCs/>
          <w:sz w:val="16"/>
          <w:szCs w:val="16"/>
          <w:lang w:eastAsia="de-AT"/>
        </w:rPr>
        <w:t>CHSNER</w:t>
      </w:r>
      <w:r w:rsidRPr="00DB360E">
        <w:rPr>
          <w:rFonts w:eastAsia="Times New Roman" w:cs="Times New Roman"/>
          <w:b/>
          <w:bCs/>
          <w:sz w:val="16"/>
          <w:szCs w:val="16"/>
          <w:lang w:eastAsia="de-AT"/>
        </w:rPr>
        <w:t xml:space="preserve"> Wärmepumpen GmbH</w:t>
      </w:r>
      <w:r w:rsidR="00FB7F6A" w:rsidRPr="00DB360E">
        <w:rPr>
          <w:rFonts w:eastAsia="Times New Roman" w:cs="Times New Roman"/>
          <w:b/>
          <w:bCs/>
          <w:sz w:val="16"/>
          <w:szCs w:val="16"/>
          <w:lang w:eastAsia="de-AT"/>
        </w:rPr>
        <w:br/>
      </w:r>
      <w:r w:rsidRPr="00DB360E">
        <w:rPr>
          <w:rFonts w:eastAsia="Times New Roman" w:cs="Times New Roman"/>
          <w:bCs/>
          <w:sz w:val="16"/>
          <w:szCs w:val="16"/>
          <w:lang w:eastAsia="de-AT"/>
        </w:rPr>
        <w:t>z. H. Philipp Wagner</w:t>
      </w:r>
      <w:r w:rsidRPr="00DB360E">
        <w:rPr>
          <w:rFonts w:eastAsia="Times New Roman" w:cs="Times New Roman"/>
          <w:sz w:val="16"/>
          <w:szCs w:val="16"/>
          <w:lang w:eastAsia="de-AT"/>
        </w:rPr>
        <w:br/>
      </w:r>
      <w:r w:rsidR="00FB7F6A" w:rsidRPr="00DB360E">
        <w:rPr>
          <w:rFonts w:eastAsia="Times New Roman" w:cs="Times New Roman"/>
          <w:sz w:val="16"/>
          <w:szCs w:val="16"/>
          <w:lang w:eastAsia="de-AT"/>
        </w:rPr>
        <w:t>Ochsner-Straße 1</w:t>
      </w:r>
      <w:r w:rsidR="00FB7F6A" w:rsidRPr="00DB360E">
        <w:rPr>
          <w:rFonts w:eastAsia="Times New Roman" w:cs="Times New Roman"/>
          <w:sz w:val="16"/>
          <w:szCs w:val="16"/>
          <w:lang w:eastAsia="de-AT"/>
        </w:rPr>
        <w:br/>
        <w:t>3350 Haag</w:t>
      </w:r>
      <w:r w:rsidRPr="00DB360E">
        <w:rPr>
          <w:rFonts w:eastAsia="Times New Roman" w:cs="Times New Roman"/>
          <w:sz w:val="16"/>
          <w:szCs w:val="16"/>
          <w:lang w:eastAsia="de-AT"/>
        </w:rPr>
        <w:br/>
      </w:r>
      <w:hyperlink r:id="rId7" w:history="1">
        <w:r w:rsidR="004A7601" w:rsidRPr="00DB360E">
          <w:rPr>
            <w:rStyle w:val="Hyperlink"/>
            <w:rFonts w:eastAsia="Times New Roman" w:cs="Times New Roman"/>
            <w:sz w:val="16"/>
            <w:szCs w:val="16"/>
            <w:lang w:eastAsia="de-AT"/>
          </w:rPr>
          <w:t>bewerbung@ochsner.com</w:t>
        </w:r>
      </w:hyperlink>
      <w:r w:rsidRPr="00DB360E">
        <w:rPr>
          <w:rFonts w:eastAsia="Times New Roman" w:cs="Times New Roman"/>
          <w:sz w:val="16"/>
          <w:szCs w:val="16"/>
          <w:lang w:eastAsia="de-AT"/>
        </w:rPr>
        <w:br/>
      </w:r>
      <w:hyperlink r:id="rId8" w:history="1">
        <w:r w:rsidR="000B18BC" w:rsidRPr="00DB360E">
          <w:rPr>
            <w:rStyle w:val="Hyperlink"/>
            <w:rFonts w:eastAsia="Times New Roman" w:cs="Times New Roman"/>
            <w:sz w:val="16"/>
            <w:szCs w:val="16"/>
            <w:lang w:eastAsia="de-AT"/>
          </w:rPr>
          <w:t>www.ochsner.com</w:t>
        </w:r>
      </w:hyperlink>
    </w:p>
    <w:sectPr w:rsidR="00005531" w:rsidRPr="00DB360E" w:rsidSect="0000553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09502F"/>
    <w:multiLevelType w:val="multilevel"/>
    <w:tmpl w:val="3E3C1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2B716C"/>
    <w:multiLevelType w:val="multilevel"/>
    <w:tmpl w:val="3E3C139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924147"/>
    <w:multiLevelType w:val="hybridMultilevel"/>
    <w:tmpl w:val="9C1A0EF6"/>
    <w:lvl w:ilvl="0" w:tplc="0407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38A548B4"/>
    <w:multiLevelType w:val="hybridMultilevel"/>
    <w:tmpl w:val="85962C5C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F450DFF"/>
    <w:multiLevelType w:val="hybridMultilevel"/>
    <w:tmpl w:val="56E04C2C"/>
    <w:lvl w:ilvl="0" w:tplc="0C07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45157F5B"/>
    <w:multiLevelType w:val="hybridMultilevel"/>
    <w:tmpl w:val="B8844044"/>
    <w:lvl w:ilvl="0" w:tplc="C898ED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B05C5E"/>
    <w:multiLevelType w:val="hybridMultilevel"/>
    <w:tmpl w:val="9AE4ACD6"/>
    <w:lvl w:ilvl="0" w:tplc="0C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ACC2686"/>
    <w:multiLevelType w:val="hybridMultilevel"/>
    <w:tmpl w:val="1EBC83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96496E"/>
    <w:multiLevelType w:val="hybridMultilevel"/>
    <w:tmpl w:val="688C1CD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721DE5"/>
    <w:multiLevelType w:val="hybridMultilevel"/>
    <w:tmpl w:val="2F88DF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322DFA"/>
    <w:multiLevelType w:val="hybridMultilevel"/>
    <w:tmpl w:val="045A6E68"/>
    <w:lvl w:ilvl="0" w:tplc="034CE3D6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BF2D21"/>
    <w:multiLevelType w:val="multilevel"/>
    <w:tmpl w:val="239A5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9451978"/>
    <w:multiLevelType w:val="multilevel"/>
    <w:tmpl w:val="3E3C1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D836D47"/>
    <w:multiLevelType w:val="hybridMultilevel"/>
    <w:tmpl w:val="421A3212"/>
    <w:lvl w:ilvl="0" w:tplc="034CE3D6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3D1CF3"/>
    <w:multiLevelType w:val="hybridMultilevel"/>
    <w:tmpl w:val="9B904C90"/>
    <w:lvl w:ilvl="0" w:tplc="C898ED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1"/>
  </w:num>
  <w:num w:numId="5">
    <w:abstractNumId w:val="13"/>
  </w:num>
  <w:num w:numId="6">
    <w:abstractNumId w:val="0"/>
  </w:num>
  <w:num w:numId="7">
    <w:abstractNumId w:val="12"/>
  </w:num>
  <w:num w:numId="8">
    <w:abstractNumId w:val="10"/>
  </w:num>
  <w:num w:numId="9">
    <w:abstractNumId w:val="3"/>
  </w:num>
  <w:num w:numId="10">
    <w:abstractNumId w:val="6"/>
  </w:num>
  <w:num w:numId="11">
    <w:abstractNumId w:val="5"/>
  </w:num>
  <w:num w:numId="12">
    <w:abstractNumId w:val="14"/>
  </w:num>
  <w:num w:numId="13">
    <w:abstractNumId w:val="9"/>
  </w:num>
  <w:num w:numId="14">
    <w:abstractNumId w:val="7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D11"/>
    <w:rsid w:val="00005531"/>
    <w:rsid w:val="000120C1"/>
    <w:rsid w:val="0003768D"/>
    <w:rsid w:val="00072EFE"/>
    <w:rsid w:val="000B18BC"/>
    <w:rsid w:val="000F2F64"/>
    <w:rsid w:val="001073E4"/>
    <w:rsid w:val="00166251"/>
    <w:rsid w:val="00171C58"/>
    <w:rsid w:val="00183160"/>
    <w:rsid w:val="001851A9"/>
    <w:rsid w:val="001F5443"/>
    <w:rsid w:val="00231501"/>
    <w:rsid w:val="002C1BC8"/>
    <w:rsid w:val="002D3905"/>
    <w:rsid w:val="002F7427"/>
    <w:rsid w:val="00310C20"/>
    <w:rsid w:val="003309F8"/>
    <w:rsid w:val="00334AAC"/>
    <w:rsid w:val="00345ED0"/>
    <w:rsid w:val="0034793F"/>
    <w:rsid w:val="00357AFE"/>
    <w:rsid w:val="00375F4F"/>
    <w:rsid w:val="00404930"/>
    <w:rsid w:val="0040667D"/>
    <w:rsid w:val="00422541"/>
    <w:rsid w:val="00424315"/>
    <w:rsid w:val="004920EE"/>
    <w:rsid w:val="004A7601"/>
    <w:rsid w:val="004B1312"/>
    <w:rsid w:val="004C156F"/>
    <w:rsid w:val="004D4921"/>
    <w:rsid w:val="004E23EA"/>
    <w:rsid w:val="00522174"/>
    <w:rsid w:val="005309A2"/>
    <w:rsid w:val="00581F8C"/>
    <w:rsid w:val="005A777F"/>
    <w:rsid w:val="005D2D79"/>
    <w:rsid w:val="005D31BB"/>
    <w:rsid w:val="005E2124"/>
    <w:rsid w:val="005F1AC7"/>
    <w:rsid w:val="005F40EB"/>
    <w:rsid w:val="006118A5"/>
    <w:rsid w:val="00627F44"/>
    <w:rsid w:val="0067055E"/>
    <w:rsid w:val="00686795"/>
    <w:rsid w:val="007425E8"/>
    <w:rsid w:val="00747979"/>
    <w:rsid w:val="00781114"/>
    <w:rsid w:val="007A5F11"/>
    <w:rsid w:val="007B4BF9"/>
    <w:rsid w:val="007B6AAB"/>
    <w:rsid w:val="007C1BBB"/>
    <w:rsid w:val="007D048C"/>
    <w:rsid w:val="00812002"/>
    <w:rsid w:val="008246B5"/>
    <w:rsid w:val="008C17B7"/>
    <w:rsid w:val="00993D11"/>
    <w:rsid w:val="009B34F0"/>
    <w:rsid w:val="009B5512"/>
    <w:rsid w:val="009C0A40"/>
    <w:rsid w:val="00A87C52"/>
    <w:rsid w:val="00AC6B2B"/>
    <w:rsid w:val="00AD0F74"/>
    <w:rsid w:val="00AE2B2B"/>
    <w:rsid w:val="00B062AC"/>
    <w:rsid w:val="00B074B4"/>
    <w:rsid w:val="00B208EE"/>
    <w:rsid w:val="00B2142E"/>
    <w:rsid w:val="00B4148F"/>
    <w:rsid w:val="00BC78FD"/>
    <w:rsid w:val="00BD2958"/>
    <w:rsid w:val="00C31CA3"/>
    <w:rsid w:val="00C51115"/>
    <w:rsid w:val="00C57432"/>
    <w:rsid w:val="00C62289"/>
    <w:rsid w:val="00C92F0A"/>
    <w:rsid w:val="00D14009"/>
    <w:rsid w:val="00D304CC"/>
    <w:rsid w:val="00D331E9"/>
    <w:rsid w:val="00D3321D"/>
    <w:rsid w:val="00D404F2"/>
    <w:rsid w:val="00D44ADA"/>
    <w:rsid w:val="00D47F1E"/>
    <w:rsid w:val="00D621CA"/>
    <w:rsid w:val="00DB3075"/>
    <w:rsid w:val="00DB360E"/>
    <w:rsid w:val="00DB7995"/>
    <w:rsid w:val="00DE241C"/>
    <w:rsid w:val="00E75E4E"/>
    <w:rsid w:val="00E75ED9"/>
    <w:rsid w:val="00EC4811"/>
    <w:rsid w:val="00EC7AC1"/>
    <w:rsid w:val="00FB7F6A"/>
    <w:rsid w:val="00FC7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0B1F8"/>
  <w15:chartTrackingRefBased/>
  <w15:docId w15:val="{F50962A6-D8E0-4932-89EA-538D33CFF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574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5743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erschrift4">
    <w:name w:val="heading 4"/>
    <w:basedOn w:val="Standard"/>
    <w:link w:val="berschrift4Zchn"/>
    <w:uiPriority w:val="9"/>
    <w:qFormat/>
    <w:rsid w:val="0000553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93D11"/>
    <w:pPr>
      <w:ind w:left="720"/>
      <w:contextualSpacing/>
    </w:pPr>
  </w:style>
  <w:style w:type="character" w:customStyle="1" w:styleId="berschrift4Zchn">
    <w:name w:val="Überschrift 4 Zchn"/>
    <w:basedOn w:val="Absatz-Standardschriftart"/>
    <w:link w:val="berschrift4"/>
    <w:uiPriority w:val="9"/>
    <w:rsid w:val="00005531"/>
    <w:rPr>
      <w:rFonts w:ascii="Times New Roman" w:eastAsia="Times New Roman" w:hAnsi="Times New Roman" w:cs="Times New Roman"/>
      <w:b/>
      <w:bCs/>
      <w:sz w:val="24"/>
      <w:szCs w:val="24"/>
      <w:lang w:eastAsia="de-AT"/>
    </w:rPr>
  </w:style>
  <w:style w:type="paragraph" w:styleId="StandardWeb">
    <w:name w:val="Normal (Web)"/>
    <w:basedOn w:val="Standard"/>
    <w:uiPriority w:val="99"/>
    <w:unhideWhenUsed/>
    <w:rsid w:val="00005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styleId="Hyperlink">
    <w:name w:val="Hyperlink"/>
    <w:basedOn w:val="Absatz-Standardschriftart"/>
    <w:uiPriority w:val="99"/>
    <w:unhideWhenUsed/>
    <w:rsid w:val="00005531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87C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87C52"/>
    <w:rPr>
      <w:rFonts w:ascii="Segoe UI" w:hAnsi="Segoe UI" w:cs="Segoe UI"/>
      <w:sz w:val="18"/>
      <w:szCs w:val="1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5743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5743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Fett">
    <w:name w:val="Strong"/>
    <w:basedOn w:val="Absatz-Standardschriftart"/>
    <w:uiPriority w:val="22"/>
    <w:qFormat/>
    <w:rsid w:val="00C57432"/>
    <w:rPr>
      <w:b/>
      <w:bCs/>
    </w:rPr>
  </w:style>
  <w:style w:type="paragraph" w:styleId="berarbeitung">
    <w:name w:val="Revision"/>
    <w:hidden/>
    <w:uiPriority w:val="99"/>
    <w:semiHidden/>
    <w:rsid w:val="005D31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8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7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0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9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1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7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chsner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bewerbung@ochsner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F2006A-FCD6-420A-B722-0B37170FA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428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Wagner Philipp</dc:creator>
  <cp:keywords/>
  <dc:description/>
  <cp:lastModifiedBy>Matthias</cp:lastModifiedBy>
  <cp:revision>6</cp:revision>
  <cp:lastPrinted>2016-05-25T07:16:00Z</cp:lastPrinted>
  <dcterms:created xsi:type="dcterms:W3CDTF">2021-03-02T07:59:00Z</dcterms:created>
  <dcterms:modified xsi:type="dcterms:W3CDTF">2021-03-12T09:55:00Z</dcterms:modified>
</cp:coreProperties>
</file>